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17850AC" w14:textId="711E981B" w:rsidR="00584FB3" w:rsidRPr="001070F5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0" w:name="_GoBack"/>
      <w:r>
        <w:rPr>
          <w:rFonts w:eastAsia="Times New Roman" w:cs="Times New Roman"/>
          <w:color w:val="000000"/>
          <w:sz w:val="40"/>
          <w:szCs w:val="40"/>
        </w:rPr>
        <w:t xml:space="preserve">компетенция </w:t>
      </w:r>
      <w:r w:rsidR="0022133C">
        <w:rPr>
          <w:rFonts w:eastAsia="Times New Roman" w:cs="Times New Roman"/>
          <w:color w:val="000000"/>
          <w:sz w:val="40"/>
          <w:szCs w:val="40"/>
        </w:rPr>
        <w:br/>
      </w:r>
      <w:r>
        <w:rPr>
          <w:rFonts w:eastAsia="Times New Roman" w:cs="Times New Roman"/>
          <w:color w:val="000000"/>
          <w:sz w:val="40"/>
          <w:szCs w:val="40"/>
        </w:rPr>
        <w:t>«</w:t>
      </w:r>
      <w:r w:rsidR="003B6CE1" w:rsidRPr="003B6CE1">
        <w:rPr>
          <w:rFonts w:eastAsia="Times New Roman" w:cs="Times New Roman"/>
          <w:color w:val="000000"/>
          <w:sz w:val="40"/>
          <w:szCs w:val="40"/>
        </w:rPr>
        <w:t>Сетевое и системное администрирование</w:t>
      </w:r>
      <w:r w:rsidR="003B6CE1">
        <w:rPr>
          <w:rFonts w:eastAsia="Times New Roman" w:cs="Times New Roman"/>
          <w:color w:val="000000"/>
          <w:sz w:val="40"/>
          <w:szCs w:val="40"/>
        </w:rPr>
        <w:t>»</w:t>
      </w:r>
      <w:r w:rsidR="0022133C">
        <w:rPr>
          <w:rFonts w:eastAsia="Times New Roman" w:cs="Times New Roman"/>
          <w:color w:val="000000"/>
          <w:sz w:val="40"/>
          <w:szCs w:val="40"/>
        </w:rPr>
        <w:t>(Юниоры)</w:t>
      </w:r>
      <w:r>
        <w:rPr>
          <w:rFonts w:eastAsia="Times New Roman" w:cs="Times New Roman"/>
          <w:sz w:val="36"/>
          <w:szCs w:val="36"/>
        </w:rPr>
        <w:t xml:space="preserve"> </w:t>
      </w:r>
      <w:r w:rsidR="001B2EDC">
        <w:rPr>
          <w:rFonts w:eastAsia="Times New Roman" w:cs="Times New Roman"/>
          <w:sz w:val="36"/>
          <w:szCs w:val="36"/>
        </w:rPr>
        <w:t>Р</w:t>
      </w:r>
      <w:r w:rsidR="003B6CE1" w:rsidRPr="003B6CE1">
        <w:rPr>
          <w:rFonts w:eastAsia="Times New Roman" w:cs="Times New Roman"/>
          <w:iCs/>
          <w:sz w:val="36"/>
          <w:szCs w:val="36"/>
        </w:rPr>
        <w:t xml:space="preserve">егионального </w:t>
      </w:r>
      <w:r w:rsidR="001B2EDC">
        <w:rPr>
          <w:rFonts w:eastAsia="Times New Roman" w:cs="Times New Roman"/>
          <w:iCs/>
          <w:sz w:val="36"/>
          <w:szCs w:val="36"/>
        </w:rPr>
        <w:t>ч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емпионата </w:t>
      </w:r>
      <w:r w:rsidR="001B2EDC">
        <w:rPr>
          <w:rFonts w:eastAsia="Times New Roman" w:cs="Times New Roman"/>
          <w:color w:val="000000"/>
          <w:sz w:val="36"/>
          <w:szCs w:val="36"/>
        </w:rPr>
        <w:t>Ленинградской области</w:t>
      </w:r>
      <w:r w:rsidR="001B2EDC">
        <w:rPr>
          <w:rFonts w:eastAsia="Times New Roman" w:cs="Times New Roman"/>
          <w:color w:val="000000"/>
          <w:sz w:val="36"/>
          <w:szCs w:val="36"/>
        </w:rPr>
        <w:br/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по профессиональному мастерству «Профессионалы»</w:t>
      </w:r>
      <w:r w:rsidR="001B2EDC">
        <w:rPr>
          <w:rFonts w:eastAsia="Times New Roman" w:cs="Times New Roman"/>
          <w:color w:val="000000"/>
          <w:sz w:val="36"/>
          <w:szCs w:val="36"/>
        </w:rPr>
        <w:br/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в 20</w:t>
      </w:r>
      <w:r w:rsidR="003B6CE1">
        <w:rPr>
          <w:rFonts w:eastAsia="Times New Roman" w:cs="Times New Roman"/>
          <w:color w:val="000000"/>
          <w:sz w:val="36"/>
          <w:szCs w:val="36"/>
        </w:rPr>
        <w:t>2</w:t>
      </w:r>
      <w:r w:rsidR="000879D0">
        <w:rPr>
          <w:rFonts w:eastAsia="Times New Roman" w:cs="Times New Roman"/>
          <w:color w:val="000000"/>
          <w:sz w:val="36"/>
          <w:szCs w:val="36"/>
        </w:rPr>
        <w:t>5</w:t>
      </w:r>
      <w:r w:rsidR="001070F5">
        <w:rPr>
          <w:rFonts w:eastAsia="Times New Roman" w:cs="Times New Roman"/>
          <w:color w:val="000000"/>
          <w:sz w:val="36"/>
          <w:szCs w:val="36"/>
        </w:rPr>
        <w:t xml:space="preserve"> году</w:t>
      </w:r>
    </w:p>
    <w:bookmarkEnd w:id="0"/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C22DB6B" w:rsidR="001A206B" w:rsidRDefault="003B6CE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0879D0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213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213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2213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2213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2213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2213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A58FD7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3B6CE1">
        <w:rPr>
          <w:rFonts w:eastAsia="Times New Roman" w:cs="Times New Roman"/>
          <w:color w:val="000000"/>
          <w:sz w:val="28"/>
          <w:szCs w:val="28"/>
        </w:rPr>
        <w:t xml:space="preserve"> компетенции </w:t>
      </w:r>
      <w:r w:rsidR="003B6CE1" w:rsidRPr="003B6CE1">
        <w:rPr>
          <w:rFonts w:eastAsia="Times New Roman" w:cs="Times New Roman"/>
          <w:color w:val="000000"/>
          <w:sz w:val="28"/>
          <w:szCs w:val="28"/>
        </w:rPr>
        <w:t xml:space="preserve">«Сетевое и системное администрирование» 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B6CE1">
        <w:rPr>
          <w:rFonts w:eastAsia="Times New Roman" w:cs="Times New Roman"/>
          <w:color w:val="000000"/>
          <w:sz w:val="28"/>
          <w:szCs w:val="28"/>
        </w:rPr>
        <w:t>2</w:t>
      </w:r>
      <w:r w:rsidR="005F1A9F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7C35AF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B6CE1" w:rsidRPr="003B6CE1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B6CE1">
        <w:rPr>
          <w:rFonts w:eastAsia="Times New Roman" w:cs="Times New Roman"/>
          <w:color w:val="000000"/>
          <w:sz w:val="28"/>
          <w:szCs w:val="28"/>
        </w:rPr>
        <w:t>2</w:t>
      </w:r>
      <w:r w:rsidR="005F1A9F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B6CE1" w:rsidRPr="003B6CE1">
        <w:rPr>
          <w:rFonts w:eastAsia="Times New Roman" w:cs="Times New Roman"/>
          <w:color w:val="000000"/>
          <w:sz w:val="28"/>
          <w:szCs w:val="28"/>
        </w:rPr>
        <w:t>Сетевое и системное администрирование</w:t>
      </w:r>
      <w:r w:rsidR="005F1A9F">
        <w:rPr>
          <w:rFonts w:eastAsia="Times New Roman" w:cs="Times New Roman"/>
          <w:color w:val="000000"/>
          <w:sz w:val="28"/>
          <w:szCs w:val="28"/>
        </w:rPr>
        <w:t>-юниоры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19D85C56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</w:rPr>
      </w:pPr>
      <w:bookmarkStart w:id="4" w:name="_Toc507427595"/>
      <w:r w:rsidRPr="003B6CE1">
        <w:rPr>
          <w:rFonts w:ascii="Times New Roman" w:hAnsi="Times New Roman"/>
          <w:color w:val="auto"/>
        </w:rPr>
        <w:t xml:space="preserve">Инструкция по охране труда для участников </w:t>
      </w:r>
      <w:bookmarkEnd w:id="4"/>
    </w:p>
    <w:p w14:paraId="1C5AFDA0" w14:textId="77777777" w:rsidR="003B6CE1" w:rsidRPr="003B6CE1" w:rsidRDefault="003B6CE1" w:rsidP="003B6CE1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69C0A74F" w14:textId="4DB8D4A9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5" w:name="_Toc507427596"/>
      <w:r>
        <w:rPr>
          <w:rFonts w:ascii="Times New Roman" w:hAnsi="Times New Roman"/>
        </w:rPr>
        <w:t>2</w:t>
      </w:r>
      <w:r w:rsidRPr="003B6CE1">
        <w:rPr>
          <w:rFonts w:ascii="Times New Roman" w:hAnsi="Times New Roman"/>
        </w:rPr>
        <w:t>.Общие требования охраны труда</w:t>
      </w:r>
      <w:bookmarkEnd w:id="5"/>
    </w:p>
    <w:p w14:paraId="1EDF66C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Для участников от 14 лет</w:t>
      </w:r>
    </w:p>
    <w:p w14:paraId="7B76BB67" w14:textId="23BF0AC8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.1. К участию в конкурсе, под непосредственным руководством Экспертов или совместно с Экспертом, Компетенции «Сетевое и системное администрирование</w:t>
      </w:r>
      <w:r w:rsidR="005F1A9F">
        <w:rPr>
          <w:rFonts w:cs="Times New Roman"/>
          <w:sz w:val="28"/>
          <w:szCs w:val="28"/>
        </w:rPr>
        <w:t>-юниоры</w:t>
      </w:r>
      <w:r w:rsidRPr="003B6CE1">
        <w:rPr>
          <w:rFonts w:cs="Times New Roman"/>
          <w:sz w:val="28"/>
          <w:szCs w:val="28"/>
        </w:rPr>
        <w:t>» допускаются участники в возрасте от 14 лет:</w:t>
      </w:r>
    </w:p>
    <w:p w14:paraId="150059D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982D3C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3B03A19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55AA99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361AAF37" w14:textId="5D29DFEF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 w:rsidR="005F1A9F"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8C0A77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1E4B1C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4D8518A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личную гигиену;</w:t>
      </w:r>
    </w:p>
    <w:p w14:paraId="0610889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принимать пищу в строго отведенных местах;</w:t>
      </w:r>
    </w:p>
    <w:p w14:paraId="435466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17EE8EA2" w14:textId="1CF2505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</w:t>
      </w:r>
      <w:r w:rsidRPr="003B6CE1">
        <w:rPr>
          <w:rFonts w:cs="Times New Roman"/>
          <w:sz w:val="28"/>
          <w:szCs w:val="28"/>
        </w:rPr>
        <w:t>.</w:t>
      </w:r>
      <w:r w:rsidR="005F1A9F"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3B6CE1" w:rsidRPr="003B6CE1" w14:paraId="4FB39918" w14:textId="77777777" w:rsidTr="00E8034B">
        <w:tc>
          <w:tcPr>
            <w:tcW w:w="5000" w:type="pct"/>
            <w:gridSpan w:val="2"/>
            <w:shd w:val="clear" w:color="auto" w:fill="auto"/>
          </w:tcPr>
          <w:p w14:paraId="35E28FCE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3B6CE1" w:rsidRPr="003B6CE1" w14:paraId="2C780BB2" w14:textId="77777777" w:rsidTr="00E8034B">
        <w:tc>
          <w:tcPr>
            <w:tcW w:w="1941" w:type="pct"/>
            <w:shd w:val="clear" w:color="auto" w:fill="auto"/>
          </w:tcPr>
          <w:p w14:paraId="3804FD98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32817BD3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выполняет конкурсное задание совместно с экспертом или назначенным лицом от 16 лет:</w:t>
            </w:r>
          </w:p>
        </w:tc>
      </w:tr>
      <w:tr w:rsidR="003B6CE1" w:rsidRPr="003B6CE1" w14:paraId="40A235D6" w14:textId="77777777" w:rsidTr="00E8034B">
        <w:tc>
          <w:tcPr>
            <w:tcW w:w="1941" w:type="pct"/>
            <w:shd w:val="clear" w:color="auto" w:fill="auto"/>
          </w:tcPr>
          <w:p w14:paraId="14656E6E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сборе \ ноутбук</w:t>
            </w:r>
          </w:p>
        </w:tc>
        <w:tc>
          <w:tcPr>
            <w:tcW w:w="3059" w:type="pct"/>
            <w:shd w:val="clear" w:color="auto" w:fill="auto"/>
          </w:tcPr>
          <w:p w14:paraId="124A1F5F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разобранном виде и/или его компоненты</w:t>
            </w:r>
          </w:p>
        </w:tc>
      </w:tr>
    </w:tbl>
    <w:p w14:paraId="29F820AB" w14:textId="64B0D915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5F1A9F">
        <w:rPr>
          <w:rFonts w:cs="Times New Roman"/>
          <w:sz w:val="28"/>
          <w:szCs w:val="28"/>
        </w:rPr>
        <w:t>.4</w:t>
      </w:r>
      <w:r w:rsidRPr="003B6CE1">
        <w:rPr>
          <w:rFonts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2F0A165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3108CA3F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3943B245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751AE3AB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239D18D3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5CCE1A50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69D449B9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101D362C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или пониженный уровень освещенности; </w:t>
      </w:r>
    </w:p>
    <w:p w14:paraId="4BB3E20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повышенный уровень прямой и отраженной блёскости.</w:t>
      </w:r>
    </w:p>
    <w:p w14:paraId="4EF3925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71420558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0CD3F6D6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3AB11894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3708BF61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монотонность труда;</w:t>
      </w:r>
    </w:p>
    <w:p w14:paraId="65A2CF5E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чрезмерное напряжение внимания; </w:t>
      </w:r>
    </w:p>
    <w:p w14:paraId="31FA2EE7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усиленная нагрузка на зрение.</w:t>
      </w:r>
    </w:p>
    <w:p w14:paraId="65E6210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488D9322" w14:textId="3A02D05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5F1A9F">
        <w:rPr>
          <w:rFonts w:cs="Times New Roman"/>
          <w:sz w:val="28"/>
          <w:szCs w:val="28"/>
        </w:rPr>
        <w:t>.5</w:t>
      </w:r>
      <w:r w:rsidRPr="003B6CE1">
        <w:rPr>
          <w:rFonts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7A5262C7" w14:textId="7C7EFC88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</w:t>
      </w:r>
      <w:r w:rsidR="000A763F">
        <w:rPr>
          <w:rFonts w:cs="Times New Roman"/>
          <w:sz w:val="28"/>
          <w:szCs w:val="28"/>
        </w:rPr>
        <w:t xml:space="preserve"> повышенного шума на площадке).</w:t>
      </w:r>
    </w:p>
    <w:p w14:paraId="45A46DE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019B380" w14:textId="7E45476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5F1A9F">
        <w:rPr>
          <w:rFonts w:cs="Times New Roman"/>
          <w:sz w:val="28"/>
          <w:szCs w:val="28"/>
        </w:rPr>
        <w:t>.6</w:t>
      </w:r>
      <w:r w:rsidRPr="003B6CE1">
        <w:rPr>
          <w:rFonts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05081B42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</w:t>
      </w:r>
      <w:r w:rsidRPr="003B6CE1">
        <w:rPr>
          <w:rFonts w:cs="Times New Roman"/>
          <w:sz w:val="28"/>
          <w:szCs w:val="28"/>
          <w:lang w:eastAsia="zh-CN"/>
        </w:rPr>
        <w:t xml:space="preserve"> безопасности на рабочих местах не предусмотрено</w:t>
      </w:r>
      <w:r w:rsidRPr="003B6CE1">
        <w:rPr>
          <w:rFonts w:cs="Times New Roman"/>
          <w:sz w:val="28"/>
          <w:szCs w:val="28"/>
        </w:rPr>
        <w:t xml:space="preserve">. </w:t>
      </w:r>
    </w:p>
    <w:p w14:paraId="230A59B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F2097CC" w14:textId="2773D830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5F1A9F">
        <w:rPr>
          <w:rFonts w:cs="Times New Roman"/>
          <w:sz w:val="28"/>
          <w:szCs w:val="28"/>
        </w:rPr>
        <w:t>.7</w:t>
      </w:r>
      <w:r w:rsidRPr="003B6CE1">
        <w:rPr>
          <w:rFonts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06C508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для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65A996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CBB9AA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74299BC3" w14:textId="208A0CC8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 w:rsidR="005F1A9F">
        <w:rPr>
          <w:rFonts w:cs="Times New Roman"/>
          <w:sz w:val="28"/>
          <w:szCs w:val="28"/>
        </w:rPr>
        <w:t>8</w:t>
      </w:r>
      <w:r w:rsidRPr="003B6CE1">
        <w:rPr>
          <w:rFonts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компетенции. </w:t>
      </w:r>
    </w:p>
    <w:p w14:paraId="7B497B9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D17B53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218FB29C" w14:textId="40E95903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6" w:name="_Toc507427597"/>
      <w:r>
        <w:rPr>
          <w:rFonts w:ascii="Times New Roman" w:hAnsi="Times New Roman"/>
        </w:rPr>
        <w:t>3</w:t>
      </w:r>
      <w:r w:rsidRPr="003B6CE1">
        <w:rPr>
          <w:rFonts w:ascii="Times New Roman" w:hAnsi="Times New Roman"/>
        </w:rPr>
        <w:t>.Требования охраны труда перед началом работы</w:t>
      </w:r>
      <w:bookmarkEnd w:id="6"/>
    </w:p>
    <w:p w14:paraId="20C3C3E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участники должны выполнить следующее:</w:t>
      </w:r>
    </w:p>
    <w:p w14:paraId="113FDF86" w14:textId="0A2B1C50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A6EC04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5D3C1F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7C49D23" w14:textId="51EF1E18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.2. Подготовить рабочее место:</w:t>
      </w:r>
    </w:p>
    <w:p w14:paraId="1CCD05FC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осмотреть рабочее место на предмет наличия посторонних предметов и видимых неисправностей;</w:t>
      </w:r>
    </w:p>
    <w:p w14:paraId="006B45DB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</w:t>
      </w:r>
      <w:r w:rsidRPr="003B6CE1">
        <w:rPr>
          <w:rFonts w:cs="Times New Roman"/>
          <w:sz w:val="28"/>
          <w:szCs w:val="28"/>
        </w:rPr>
        <w:lastRenderedPageBreak/>
        <w:t>то, что дисплей должен находиться на расстоянии не менее 50 см от глаз (оптимально 60-70 см);</w:t>
      </w:r>
    </w:p>
    <w:p w14:paraId="2E63839A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правильность расположения оборудования;</w:t>
      </w:r>
    </w:p>
    <w:p w14:paraId="3ABC88C2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DD74956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77255C14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6F4A649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 </w:t>
      </w:r>
    </w:p>
    <w:p w14:paraId="1401383E" w14:textId="24618FCA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3B6CE1" w:rsidRPr="003B6CE1" w14:paraId="6818A7CF" w14:textId="77777777" w:rsidTr="00E8034B">
        <w:trPr>
          <w:tblHeader/>
        </w:trPr>
        <w:tc>
          <w:tcPr>
            <w:tcW w:w="1731" w:type="pct"/>
            <w:shd w:val="clear" w:color="auto" w:fill="auto"/>
          </w:tcPr>
          <w:p w14:paraId="0DD7581A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195B8C0E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3B6CE1" w:rsidRPr="003B6CE1" w14:paraId="300DE463" w14:textId="77777777" w:rsidTr="00E8034B">
        <w:tc>
          <w:tcPr>
            <w:tcW w:w="1731" w:type="pct"/>
            <w:shd w:val="clear" w:color="auto" w:fill="auto"/>
          </w:tcPr>
          <w:p w14:paraId="14EAAF48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0A531309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3B6CE1" w:rsidRPr="003B6CE1" w14:paraId="6330FCC3" w14:textId="77777777" w:rsidTr="00E8034B">
        <w:tc>
          <w:tcPr>
            <w:tcW w:w="1731" w:type="pct"/>
            <w:shd w:val="clear" w:color="auto" w:fill="auto"/>
          </w:tcPr>
          <w:p w14:paraId="1FFF7293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25DB2541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производится техническим персоналом площадки.</w:t>
            </w:r>
          </w:p>
        </w:tc>
      </w:tr>
      <w:tr w:rsidR="003B6CE1" w:rsidRPr="003B6CE1" w14:paraId="79D8263B" w14:textId="77777777" w:rsidTr="00E8034B">
        <w:tc>
          <w:tcPr>
            <w:tcW w:w="1731" w:type="pct"/>
            <w:shd w:val="clear" w:color="auto" w:fill="auto"/>
          </w:tcPr>
          <w:p w14:paraId="695DAFFC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4A354D02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B6CE1" w:rsidRPr="003B6CE1" w14:paraId="061CE36E" w14:textId="77777777" w:rsidTr="00E8034B">
        <w:tc>
          <w:tcPr>
            <w:tcW w:w="1731" w:type="pct"/>
            <w:shd w:val="clear" w:color="auto" w:fill="auto"/>
          </w:tcPr>
          <w:p w14:paraId="743FA3D6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487D3311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B6CE1" w:rsidRPr="003B6CE1" w14:paraId="720CE2B9" w14:textId="77777777" w:rsidTr="00E8034B">
        <w:tc>
          <w:tcPr>
            <w:tcW w:w="1731" w:type="pct"/>
            <w:shd w:val="clear" w:color="auto" w:fill="auto"/>
          </w:tcPr>
          <w:p w14:paraId="1D4D94AE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444DA702" w14:textId="77777777" w:rsidR="003B6CE1" w:rsidRPr="003B6CE1" w:rsidRDefault="003B6CE1" w:rsidP="00E8034B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</w:p>
        </w:tc>
      </w:tr>
    </w:tbl>
    <w:p w14:paraId="7362BBB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C8DDC2" w14:textId="27F62CD9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F039D1" w14:textId="25AB7494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53E6AE5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53BB07E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492B5A5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1F35E6F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EA7B60" w14:textId="59B19E7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Pr="003B6CE1">
        <w:rPr>
          <w:rFonts w:cs="Times New Roman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B8C166C" w14:textId="608F7CED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8451383" w14:textId="6DBC22BC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7" w:name="_Toc507427598"/>
      <w:r>
        <w:rPr>
          <w:rFonts w:ascii="Times New Roman" w:hAnsi="Times New Roman"/>
        </w:rPr>
        <w:t>4</w:t>
      </w:r>
      <w:r w:rsidRPr="003B6CE1">
        <w:rPr>
          <w:rFonts w:ascii="Times New Roman" w:hAnsi="Times New Roman"/>
        </w:rPr>
        <w:t>.Требования охраны труда во время работы</w:t>
      </w:r>
      <w:bookmarkEnd w:id="7"/>
    </w:p>
    <w:p w14:paraId="6D0A601B" w14:textId="7FFDBECC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7776"/>
      </w:tblGrid>
      <w:tr w:rsidR="003B6CE1" w:rsidRPr="003B6CE1" w14:paraId="76B64155" w14:textId="77777777" w:rsidTr="00E8034B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4215CBA4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593238B4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B6CE1" w:rsidRPr="003B6CE1" w14:paraId="15FE08FA" w14:textId="77777777" w:rsidTr="00E8034B">
        <w:tc>
          <w:tcPr>
            <w:tcW w:w="1058" w:type="pct"/>
            <w:shd w:val="clear" w:color="auto" w:fill="auto"/>
          </w:tcPr>
          <w:p w14:paraId="48F541F4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03F01306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содержать в порядке и чистоте рабочее место;</w:t>
            </w:r>
          </w:p>
          <w:p w14:paraId="2C167771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следить за тем, чтобы вентиляционные отверстия устройств ничем не были закрыты;</w:t>
            </w:r>
          </w:p>
          <w:p w14:paraId="74F0EE9B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выполнять требования инструкции по эксплуатации оборудования;</w:t>
            </w:r>
          </w:p>
          <w:p w14:paraId="59FEB83A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napToGrid w:val="0"/>
              <w:spacing w:line="240" w:lineRule="auto"/>
              <w:ind w:left="360" w:hanging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1BEE7618" w14:textId="77777777" w:rsidR="003B6CE1" w:rsidRPr="003B6CE1" w:rsidRDefault="003B6CE1" w:rsidP="00E8034B">
            <w:pPr>
              <w:pStyle w:val="18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Запрещается:</w:t>
            </w:r>
          </w:p>
          <w:p w14:paraId="26353536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и подключать интерфейсные кабели периферийных</w:t>
            </w:r>
            <w:r w:rsidRPr="003B6CE1">
              <w:rPr>
                <w:rFonts w:ascii="Times New Roman" w:hAnsi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устройств;</w:t>
            </w:r>
          </w:p>
          <w:p w14:paraId="62471ED3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класть на устройства средств компьютерной и оргтехники бумаги, папки и прочие посторонние</w:t>
            </w:r>
            <w:r w:rsidRPr="003B6CE1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предметы;</w:t>
            </w:r>
          </w:p>
          <w:p w14:paraId="5D76660F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прикасаться к задней панели системного блока (процессора) при включенном питании;</w:t>
            </w:r>
          </w:p>
          <w:p w14:paraId="22362C63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электропитание во время выполнения программы,</w:t>
            </w:r>
            <w:r w:rsidRPr="003B6CE1">
              <w:rPr>
                <w:rFonts w:ascii="Times New Roman" w:hAnsi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процесса;</w:t>
            </w:r>
          </w:p>
          <w:p w14:paraId="13518AC3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допускать попадание влаги, грязи, сыпучих веществ на устройства средств компьютерной и</w:t>
            </w:r>
            <w:r w:rsidRPr="003B6CE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3A45288B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ремонт</w:t>
            </w:r>
            <w:r w:rsidRPr="003B6CE1">
              <w:rPr>
                <w:rFonts w:ascii="Times New Roman" w:hAnsi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оборудования;</w:t>
            </w:r>
          </w:p>
          <w:p w14:paraId="0A311DD6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заправку картриджей принтеров или копиров;</w:t>
            </w:r>
          </w:p>
          <w:p w14:paraId="19525D35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работать со снятыми кожухами устройств компьютерной и</w:t>
            </w:r>
            <w:r w:rsidRPr="003B6CE1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07CE7227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располагаться при работе на расстоянии менее 50 см от экрана монитора.</w:t>
            </w:r>
          </w:p>
        </w:tc>
      </w:tr>
      <w:tr w:rsidR="003B6CE1" w:rsidRPr="003B6CE1" w14:paraId="31F3C423" w14:textId="77777777" w:rsidTr="00E8034B">
        <w:tc>
          <w:tcPr>
            <w:tcW w:w="1058" w:type="pct"/>
            <w:shd w:val="clear" w:color="auto" w:fill="auto"/>
          </w:tcPr>
          <w:p w14:paraId="4DAB2B3F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3AA6F437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B6CE1" w:rsidRPr="003B6CE1" w14:paraId="4ED8BD35" w14:textId="77777777" w:rsidTr="00E8034B">
        <w:tc>
          <w:tcPr>
            <w:tcW w:w="1058" w:type="pct"/>
            <w:shd w:val="clear" w:color="auto" w:fill="auto"/>
          </w:tcPr>
          <w:p w14:paraId="6FB84A9A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0C12F8A0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B6CE1" w:rsidRPr="003B6CE1" w14:paraId="5F5450F9" w14:textId="77777777" w:rsidTr="00E8034B">
        <w:tc>
          <w:tcPr>
            <w:tcW w:w="1058" w:type="pct"/>
            <w:shd w:val="clear" w:color="auto" w:fill="auto"/>
          </w:tcPr>
          <w:p w14:paraId="6BDF8519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942" w:type="pct"/>
            <w:vMerge/>
            <w:shd w:val="clear" w:color="auto" w:fill="auto"/>
          </w:tcPr>
          <w:p w14:paraId="79021108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B6CE1" w:rsidRPr="003B6CE1" w14:paraId="790C1D13" w14:textId="77777777" w:rsidTr="00E8034B">
        <w:tc>
          <w:tcPr>
            <w:tcW w:w="1058" w:type="pct"/>
            <w:shd w:val="clear" w:color="auto" w:fill="auto"/>
          </w:tcPr>
          <w:p w14:paraId="40B33E0B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942" w:type="pct"/>
            <w:vMerge/>
            <w:shd w:val="clear" w:color="auto" w:fill="auto"/>
          </w:tcPr>
          <w:p w14:paraId="376000D1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60C46939" w14:textId="1B8DAEA5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14:paraId="6A058B5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1BF8E6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настоящую инструкцию;</w:t>
      </w:r>
    </w:p>
    <w:p w14:paraId="5CC7D52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949D04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1FC7FEB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683CB4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19198AD4" w14:textId="14352A6F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3EFB76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1E5C3387" w14:textId="43A73FD8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8" w:name="_Toc507427599"/>
      <w:r>
        <w:rPr>
          <w:rFonts w:ascii="Times New Roman" w:hAnsi="Times New Roman"/>
        </w:rPr>
        <w:t>5</w:t>
      </w:r>
      <w:r w:rsidRPr="003B6CE1">
        <w:rPr>
          <w:rFonts w:ascii="Times New Roman" w:hAnsi="Times New Roman"/>
        </w:rPr>
        <w:t>. Требования охраны труда в аварийных ситуациях</w:t>
      </w:r>
      <w:bookmarkEnd w:id="8"/>
    </w:p>
    <w:p w14:paraId="52318999" w14:textId="2D29F2BA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1789E54" w14:textId="7E33791E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1B5EDE00" w14:textId="662D44D1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177658B" w14:textId="699850E6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C7F3A2B" w14:textId="0FF5CEF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7E7780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5F5BBC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F31A37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E584AAB" w14:textId="12C4608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5</w:t>
      </w:r>
      <w:r w:rsidRPr="003B6CE1">
        <w:rPr>
          <w:rFonts w:cs="Times New Roman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C355E8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67779A4" w14:textId="1AB7D0A0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9" w:name="_Toc507427600"/>
      <w:r>
        <w:rPr>
          <w:rFonts w:ascii="Times New Roman" w:hAnsi="Times New Roman"/>
        </w:rPr>
        <w:t>6</w:t>
      </w:r>
      <w:r w:rsidRPr="003B6CE1">
        <w:rPr>
          <w:rFonts w:ascii="Times New Roman" w:hAnsi="Times New Roman"/>
        </w:rPr>
        <w:t>.Требование охраны труда по окончании работ</w:t>
      </w:r>
      <w:bookmarkEnd w:id="9"/>
    </w:p>
    <w:p w14:paraId="60826F4E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работ каждый участник обязан:</w:t>
      </w:r>
    </w:p>
    <w:p w14:paraId="06F4DE61" w14:textId="4904033C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 xml:space="preserve">.1. Привести в порядок рабочее место. </w:t>
      </w:r>
    </w:p>
    <w:p w14:paraId="7B03D6F2" w14:textId="3A6F5174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5D5A0C74" w14:textId="6E94145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.3. Отключить инструмент и оборудование от сети.</w:t>
      </w:r>
    </w:p>
    <w:p w14:paraId="629CB8CC" w14:textId="5F023258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.4. Инструмент убрать в специально предназначенное для хранений место.</w:t>
      </w:r>
    </w:p>
    <w:p w14:paraId="316A5136" w14:textId="5AE18C99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6BA5C0F" w14:textId="77777777" w:rsidR="003B6CE1" w:rsidRPr="003B6CE1" w:rsidRDefault="003B6CE1" w:rsidP="003B6CE1">
      <w:pPr>
        <w:jc w:val="center"/>
        <w:rPr>
          <w:rFonts w:cs="Times New Roman"/>
          <w:sz w:val="28"/>
          <w:szCs w:val="28"/>
        </w:rPr>
      </w:pPr>
    </w:p>
    <w:p w14:paraId="466A8450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color w:val="auto"/>
        </w:rPr>
      </w:pPr>
      <w:r w:rsidRPr="003B6CE1">
        <w:rPr>
          <w:rFonts w:ascii="Times New Roman" w:hAnsi="Times New Roman"/>
        </w:rPr>
        <w:br w:type="page"/>
      </w:r>
      <w:bookmarkStart w:id="10" w:name="_Toc507427601"/>
      <w:r w:rsidRPr="003B6CE1">
        <w:rPr>
          <w:rFonts w:ascii="Times New Roman" w:hAnsi="Times New Roman"/>
          <w:color w:val="auto"/>
        </w:rPr>
        <w:lastRenderedPageBreak/>
        <w:t>Инструкция по охране труда для экспертов</w:t>
      </w:r>
      <w:bookmarkEnd w:id="10"/>
    </w:p>
    <w:p w14:paraId="7F62DB3B" w14:textId="77777777" w:rsidR="003B6CE1" w:rsidRPr="003B6CE1" w:rsidRDefault="003B6CE1" w:rsidP="003B6CE1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0E817566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1" w:name="_Toc507427602"/>
      <w:r w:rsidRPr="003B6CE1">
        <w:rPr>
          <w:rFonts w:ascii="Times New Roman" w:hAnsi="Times New Roman"/>
          <w:i/>
          <w:color w:val="auto"/>
        </w:rPr>
        <w:t>1.Общие требования охраны труда</w:t>
      </w:r>
      <w:bookmarkEnd w:id="11"/>
    </w:p>
    <w:p w14:paraId="1781936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1.1. К работе в качестве эксперта Компетенции «Сетевое и системное администрирование» допускаются Эксперты, прошедшие специальное обучение и не имеющие противопоказаний по состоянию здоровья.</w:t>
      </w:r>
    </w:p>
    <w:p w14:paraId="6100F65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CF64CB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0FEA6A7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F032A7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815C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28C9F7A1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72DAF1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электрический ток;</w:t>
      </w:r>
    </w:p>
    <w:p w14:paraId="5EA393E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46E9AE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шум, обусловленный конструкцией оргтехники;</w:t>
      </w:r>
    </w:p>
    <w:p w14:paraId="6239656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химические вещества, выделяющиеся при работе оргтехники;</w:t>
      </w:r>
    </w:p>
    <w:p w14:paraId="4EF450A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зрительное перенапряжение при работе с ПК.</w:t>
      </w:r>
    </w:p>
    <w:p w14:paraId="0DC6D2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1F87B0A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338FE8AE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32DE2D09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1072733C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11BB8AC8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62C7E728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29FBD4D5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D20A70D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lastRenderedPageBreak/>
        <w:t xml:space="preserve">повышенный или пониженный уровень освещенности; </w:t>
      </w:r>
    </w:p>
    <w:p w14:paraId="28B575FD" w14:textId="76C1FAE5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повышенный уровень прямой и отраженной блёскости.</w:t>
      </w:r>
    </w:p>
    <w:p w14:paraId="547C43B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3E3E0D3C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6D8E7D27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0E643084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34A5E86F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монотонность труда;</w:t>
      </w:r>
    </w:p>
    <w:p w14:paraId="5BD2B1CE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чрезмерное напряжение внимания;</w:t>
      </w:r>
    </w:p>
    <w:p w14:paraId="3CFC109D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усиленная нагрузка на зрение.</w:t>
      </w:r>
    </w:p>
    <w:p w14:paraId="2D163CA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49211EBE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площадке).</w:t>
      </w:r>
    </w:p>
    <w:p w14:paraId="16A53D9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C385FC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9C06A80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 безопасности на рабочих местах не предусмотрено</w:t>
      </w:r>
    </w:p>
    <w:p w14:paraId="65C2BCB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7ACDA671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E773C9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Экспертов Компетенции «</w:t>
      </w:r>
      <w:r w:rsidRPr="003B6CE1">
        <w:rPr>
          <w:rFonts w:cs="Times New Roman"/>
          <w:sz w:val="28"/>
          <w:szCs w:val="28"/>
          <w:lang w:eastAsia="zh-CN"/>
        </w:rPr>
        <w:t>Сетевое и системное администрирование</w:t>
      </w:r>
      <w:r w:rsidRPr="003B6CE1">
        <w:rPr>
          <w:rFonts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F5BD9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01B7A8A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компетенции, а при необходимости согласно действующему законодательству.</w:t>
      </w:r>
    </w:p>
    <w:p w14:paraId="7DCD37F9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2" w:name="_Toc507427603"/>
      <w:r w:rsidRPr="003B6CE1">
        <w:rPr>
          <w:rFonts w:ascii="Times New Roman" w:hAnsi="Times New Roman"/>
          <w:i/>
          <w:color w:val="auto"/>
        </w:rPr>
        <w:t>2.Требования охраны труда перед началом работы</w:t>
      </w:r>
      <w:bookmarkEnd w:id="12"/>
    </w:p>
    <w:p w14:paraId="44E945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14:paraId="441FA59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</w:t>
      </w:r>
      <w:r w:rsidRPr="003B6CE1">
        <w:rPr>
          <w:rFonts w:cs="Times New Roman"/>
          <w:sz w:val="28"/>
          <w:szCs w:val="28"/>
        </w:rPr>
        <w:lastRenderedPageBreak/>
        <w:t>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0D2190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BB4C3C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0C86C3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63ED0EB0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рабочие места экспертов и участников;</w:t>
      </w:r>
    </w:p>
    <w:p w14:paraId="18596E6D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-привести в порядок рабочее место эксперта;</w:t>
      </w:r>
    </w:p>
    <w:p w14:paraId="39EE0212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7AD24866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одеть необходимые средства индивидуальной защиты;</w:t>
      </w:r>
    </w:p>
    <w:p w14:paraId="7030656A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BAF972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A46B8E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3630CB9D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3" w:name="_Toc507427604"/>
      <w:r w:rsidRPr="003B6CE1">
        <w:rPr>
          <w:rFonts w:ascii="Times New Roman" w:hAnsi="Times New Roman"/>
          <w:i/>
          <w:color w:val="auto"/>
        </w:rPr>
        <w:t>3.Требования охраны труда во время работы</w:t>
      </w:r>
      <w:bookmarkEnd w:id="13"/>
    </w:p>
    <w:p w14:paraId="0900216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650D237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416399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3AB1F0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6D247F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3.4. Во избежание поражения током запрещается:</w:t>
      </w:r>
    </w:p>
    <w:p w14:paraId="7C1F3181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53BB285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E082D0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2AB577E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0EC5E8D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5982F0C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F5BC64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ED17BC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3.6. Эксперту во время работы с оргтехникой:</w:t>
      </w:r>
    </w:p>
    <w:p w14:paraId="5586B57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2BED9D0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5AF0CB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378767C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60A5FA7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5A867CA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7468C8D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72EDC67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-запрещается перемещать аппараты включенными в сеть;</w:t>
      </w:r>
    </w:p>
    <w:p w14:paraId="26E3552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7A46096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3B6CE1">
        <w:rPr>
          <w:rFonts w:cs="Times New Roman"/>
          <w:sz w:val="28"/>
          <w:szCs w:val="28"/>
        </w:rPr>
        <w:t>оригиналодержателя</w:t>
      </w:r>
      <w:proofErr w:type="spellEnd"/>
      <w:r w:rsidRPr="003B6CE1">
        <w:rPr>
          <w:rFonts w:cs="Times New Roman"/>
          <w:sz w:val="28"/>
          <w:szCs w:val="28"/>
        </w:rPr>
        <w:t>, класть на него какие-либо вещи помимо оригинала;</w:t>
      </w:r>
    </w:p>
    <w:p w14:paraId="6BE4F2D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запрещается работать на аппарате с треснувшим стеклом;</w:t>
      </w:r>
    </w:p>
    <w:p w14:paraId="4945045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77C4362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просыпанный тонер, носитель немедленно собрать пылесосом или влажной ветошью.</w:t>
      </w:r>
    </w:p>
    <w:p w14:paraId="3D5F3B8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97AB81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3.8. Запрещается:</w:t>
      </w:r>
    </w:p>
    <w:p w14:paraId="43F4A6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BA5DCB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иметь при себе любые средства связи;</w:t>
      </w:r>
    </w:p>
    <w:p w14:paraId="4511377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408A9C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20A423B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3FAE531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4" w:name="_Toc507427605"/>
      <w:r w:rsidRPr="003B6CE1">
        <w:rPr>
          <w:rFonts w:ascii="Times New Roman" w:hAnsi="Times New Roman"/>
          <w:i/>
          <w:color w:val="auto"/>
        </w:rPr>
        <w:t>4. Требования охраны труда в аварийных ситуациях</w:t>
      </w:r>
      <w:bookmarkEnd w:id="14"/>
    </w:p>
    <w:p w14:paraId="5B376E1A" w14:textId="12DB5B06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="000A763F">
        <w:rPr>
          <w:rFonts w:cs="Times New Roman"/>
          <w:sz w:val="28"/>
          <w:szCs w:val="28"/>
        </w:rPr>
        <w:t>странению неисправностей, а так</w:t>
      </w:r>
      <w:r w:rsidRPr="003B6CE1">
        <w:rPr>
          <w:rFonts w:cs="Times New Roman"/>
          <w:sz w:val="28"/>
          <w:szCs w:val="28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14:paraId="7887CB7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C955CE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91A37F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DE249C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D35874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994624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3B6CE1">
        <w:rPr>
          <w:rFonts w:cs="Times New Roman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6C8BE8D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E700A7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B4D93F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A31B7A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05E79F9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Cs/>
          <w:color w:val="auto"/>
        </w:rPr>
      </w:pPr>
      <w:bookmarkStart w:id="15" w:name="_Toc507427606"/>
      <w:r w:rsidRPr="003B6CE1">
        <w:rPr>
          <w:rFonts w:ascii="Times New Roman" w:hAnsi="Times New Roman"/>
          <w:iCs/>
          <w:color w:val="auto"/>
        </w:rPr>
        <w:t>5</w:t>
      </w:r>
      <w:r w:rsidRPr="003B6CE1">
        <w:rPr>
          <w:rFonts w:ascii="Times New Roman" w:hAnsi="Times New Roman"/>
          <w:i/>
          <w:color w:val="auto"/>
        </w:rPr>
        <w:t>.</w:t>
      </w:r>
      <w:r w:rsidRPr="003B6CE1">
        <w:rPr>
          <w:rFonts w:ascii="Times New Roman" w:hAnsi="Times New Roman"/>
          <w:iCs/>
          <w:color w:val="auto"/>
        </w:rPr>
        <w:t>Требование охраны труда по окончании работ</w:t>
      </w:r>
      <w:bookmarkEnd w:id="15"/>
    </w:p>
    <w:p w14:paraId="537A212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конкурсного дня Эксперт обязан:</w:t>
      </w:r>
    </w:p>
    <w:p w14:paraId="0F57550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246692D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0E1B0D2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4103E89" w14:textId="77777777" w:rsidR="001A206B" w:rsidRPr="003B6CE1" w:rsidRDefault="001A206B" w:rsidP="003B6C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3B6CE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BF350" w14:textId="77777777" w:rsidR="00931246" w:rsidRDefault="00931246">
      <w:pPr>
        <w:spacing w:line="240" w:lineRule="auto"/>
      </w:pPr>
      <w:r>
        <w:separator/>
      </w:r>
    </w:p>
  </w:endnote>
  <w:endnote w:type="continuationSeparator" w:id="0">
    <w:p w14:paraId="1C88F34E" w14:textId="77777777" w:rsidR="00931246" w:rsidRDefault="00931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18BA1A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2133C">
      <w:rPr>
        <w:rFonts w:ascii="Calibri" w:hAnsi="Calibri"/>
        <w:noProof/>
        <w:color w:val="000000"/>
        <w:sz w:val="22"/>
        <w:szCs w:val="22"/>
      </w:rPr>
      <w:t>15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AF0E5" w14:textId="77777777" w:rsidR="00931246" w:rsidRDefault="00931246">
      <w:pPr>
        <w:spacing w:line="240" w:lineRule="auto"/>
      </w:pPr>
      <w:r>
        <w:separator/>
      </w:r>
    </w:p>
  </w:footnote>
  <w:footnote w:type="continuationSeparator" w:id="0">
    <w:p w14:paraId="519871D7" w14:textId="77777777" w:rsidR="00931246" w:rsidRDefault="009312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879D0"/>
    <w:rsid w:val="000A763F"/>
    <w:rsid w:val="001070F5"/>
    <w:rsid w:val="00195C80"/>
    <w:rsid w:val="001A206B"/>
    <w:rsid w:val="001B2EDC"/>
    <w:rsid w:val="0022133C"/>
    <w:rsid w:val="00325995"/>
    <w:rsid w:val="003B6CE1"/>
    <w:rsid w:val="00584FB3"/>
    <w:rsid w:val="005F1A9F"/>
    <w:rsid w:val="009269AB"/>
    <w:rsid w:val="00931246"/>
    <w:rsid w:val="00940A53"/>
    <w:rsid w:val="00A7162A"/>
    <w:rsid w:val="00A8114D"/>
    <w:rsid w:val="00B366B4"/>
    <w:rsid w:val="00F66017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Абзац списка1"/>
    <w:basedOn w:val="a"/>
    <w:rsid w:val="003B6CE1"/>
    <w:pPr>
      <w:spacing w:line="360" w:lineRule="auto"/>
      <w:ind w:left="720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3910</Words>
  <Characters>22289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7</cp:revision>
  <dcterms:created xsi:type="dcterms:W3CDTF">2024-11-15T14:12:00Z</dcterms:created>
  <dcterms:modified xsi:type="dcterms:W3CDTF">2025-02-06T07:52:00Z</dcterms:modified>
</cp:coreProperties>
</file>